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72CA5" w14:textId="77777777" w:rsidR="00371B06" w:rsidRPr="006759A0" w:rsidRDefault="00371B06" w:rsidP="00371B06">
      <w:pPr>
        <w:pStyle w:val="Glava"/>
        <w:jc w:val="right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Osnutek pogodbe</w:t>
      </w:r>
      <w:r w:rsidRPr="006759A0">
        <w:rPr>
          <w:rFonts w:ascii="Garamond" w:hAnsi="Garamond"/>
          <w:szCs w:val="24"/>
        </w:rPr>
        <w:t xml:space="preserve"> –  obrazec </w:t>
      </w:r>
      <w:r>
        <w:rPr>
          <w:rFonts w:ascii="Garamond" w:hAnsi="Garamond"/>
          <w:b/>
          <w:szCs w:val="24"/>
        </w:rPr>
        <w:t>E</w:t>
      </w:r>
    </w:p>
    <w:p w14:paraId="6FE8A0DD" w14:textId="77777777" w:rsidR="00371B06" w:rsidRPr="006759A0" w:rsidRDefault="00371B06" w:rsidP="00371B06">
      <w:pPr>
        <w:rPr>
          <w:rFonts w:ascii="Garamond" w:hAnsi="Garamond"/>
          <w:b/>
          <w:sz w:val="24"/>
          <w:szCs w:val="24"/>
        </w:rPr>
      </w:pPr>
    </w:p>
    <w:p w14:paraId="4A701FEB" w14:textId="7F6A35C4"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Na podlagi </w:t>
      </w:r>
      <w:r w:rsidRPr="004C27DC">
        <w:rPr>
          <w:rFonts w:ascii="Garamond" w:hAnsi="Garamond"/>
          <w:sz w:val="24"/>
          <w:szCs w:val="24"/>
        </w:rPr>
        <w:t xml:space="preserve">Odloka o sofinanciranju športnih programov v Občini </w:t>
      </w:r>
      <w:r w:rsidR="00247C2F">
        <w:rPr>
          <w:rFonts w:ascii="Garamond" w:hAnsi="Garamond"/>
          <w:sz w:val="24"/>
          <w:szCs w:val="24"/>
        </w:rPr>
        <w:t>Bistrica ob Sotli</w:t>
      </w:r>
      <w:r>
        <w:rPr>
          <w:rFonts w:ascii="Garamond" w:hAnsi="Garamond"/>
          <w:sz w:val="24"/>
          <w:szCs w:val="24"/>
        </w:rPr>
        <w:t xml:space="preserve"> </w:t>
      </w:r>
      <w:r w:rsidRPr="004C27DC">
        <w:rPr>
          <w:rFonts w:ascii="Garamond" w:hAnsi="Garamond" w:cs="Arial"/>
          <w:sz w:val="24"/>
          <w:szCs w:val="24"/>
        </w:rPr>
        <w:t xml:space="preserve">(Uradni list RS, </w:t>
      </w:r>
      <w:r w:rsidRPr="00F02905">
        <w:rPr>
          <w:rFonts w:ascii="Garamond" w:hAnsi="Garamond" w:cs="Arial"/>
          <w:sz w:val="24"/>
          <w:szCs w:val="24"/>
        </w:rPr>
        <w:t xml:space="preserve">št. </w:t>
      </w:r>
      <w:r w:rsidR="00247C2F">
        <w:rPr>
          <w:rFonts w:ascii="Garamond" w:hAnsi="Garamond" w:cs="Arial"/>
          <w:sz w:val="24"/>
          <w:szCs w:val="24"/>
        </w:rPr>
        <w:t>37</w:t>
      </w:r>
      <w:r w:rsidRPr="00F02905">
        <w:rPr>
          <w:rFonts w:ascii="Garamond" w:hAnsi="Garamond" w:cs="Arial"/>
          <w:sz w:val="24"/>
          <w:szCs w:val="24"/>
        </w:rPr>
        <w:t>/</w:t>
      </w:r>
      <w:r w:rsidR="00AE73EA">
        <w:rPr>
          <w:rFonts w:ascii="Garamond" w:hAnsi="Garamond" w:cs="Arial"/>
          <w:sz w:val="24"/>
          <w:szCs w:val="24"/>
        </w:rPr>
        <w:t>2023</w:t>
      </w:r>
      <w:r w:rsidRPr="00F02905">
        <w:rPr>
          <w:rFonts w:ascii="Garamond" w:hAnsi="Garamond" w:cs="Arial"/>
          <w:sz w:val="24"/>
          <w:szCs w:val="24"/>
        </w:rPr>
        <w:t>)</w:t>
      </w:r>
      <w:r>
        <w:rPr>
          <w:rFonts w:ascii="Garamond" w:hAnsi="Garamond" w:cs="Arial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>in Odloka o pr</w:t>
      </w:r>
      <w:r>
        <w:rPr>
          <w:rFonts w:ascii="Garamond" w:hAnsi="Garamond"/>
          <w:sz w:val="24"/>
          <w:szCs w:val="24"/>
        </w:rPr>
        <w:t xml:space="preserve">oračunu Občine </w:t>
      </w:r>
      <w:r w:rsidR="00247C2F">
        <w:rPr>
          <w:rFonts w:ascii="Garamond" w:hAnsi="Garamond"/>
          <w:sz w:val="24"/>
          <w:szCs w:val="24"/>
        </w:rPr>
        <w:t>Bistrica ob Sotli</w:t>
      </w:r>
      <w:r>
        <w:rPr>
          <w:rFonts w:ascii="Garamond" w:hAnsi="Garamond"/>
          <w:sz w:val="24"/>
          <w:szCs w:val="24"/>
        </w:rPr>
        <w:t xml:space="preserve"> za leto </w:t>
      </w:r>
      <w:r w:rsidR="008D2F4C">
        <w:rPr>
          <w:rFonts w:ascii="Garamond" w:hAnsi="Garamond"/>
          <w:sz w:val="24"/>
          <w:szCs w:val="24"/>
        </w:rPr>
        <w:t>2026</w:t>
      </w:r>
      <w:r w:rsidRPr="006759A0">
        <w:rPr>
          <w:rFonts w:ascii="Garamond" w:hAnsi="Garamond"/>
          <w:sz w:val="24"/>
          <w:szCs w:val="24"/>
        </w:rPr>
        <w:t xml:space="preserve"> </w:t>
      </w:r>
      <w:r w:rsidR="008D2F4C" w:rsidRPr="00C67B1A">
        <w:rPr>
          <w:rFonts w:ascii="Book Antiqua" w:hAnsi="Book Antiqua" w:cs="Book Antiqua"/>
        </w:rPr>
        <w:t xml:space="preserve">(Uradni list RS, št. </w:t>
      </w:r>
      <w:r w:rsidR="008D2F4C">
        <w:rPr>
          <w:rFonts w:ascii="Book Antiqua" w:hAnsi="Book Antiqua" w:cs="Book Antiqua"/>
        </w:rPr>
        <w:t xml:space="preserve">5/2025, 109/2025 in  10/2026) </w:t>
      </w:r>
      <w:r w:rsidR="00247C2F">
        <w:rPr>
          <w:rFonts w:ascii="Garamond" w:hAnsi="Garamond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 xml:space="preserve">sklepata </w:t>
      </w:r>
    </w:p>
    <w:p w14:paraId="4A8547EC" w14:textId="77777777"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14:paraId="7625027F" w14:textId="77777777" w:rsidR="00247C2F" w:rsidRPr="00247C2F" w:rsidRDefault="00247C2F" w:rsidP="00247C2F">
      <w:pPr>
        <w:jc w:val="both"/>
        <w:rPr>
          <w:rFonts w:ascii="Garamond" w:hAnsi="Garamond"/>
          <w:sz w:val="24"/>
          <w:szCs w:val="24"/>
        </w:rPr>
      </w:pPr>
      <w:r w:rsidRPr="00247C2F">
        <w:rPr>
          <w:rFonts w:ascii="Garamond" w:hAnsi="Garamond"/>
          <w:sz w:val="24"/>
          <w:szCs w:val="24"/>
        </w:rPr>
        <w:t>OBČINA BISTRICA OB SOTLI, Bistrica ob Sotli 17, 3256 Bistrica ob Sotli  (v nadaljnjem besedilu: naročnik), ki jo zastopa župan Franjo DEBELAK</w:t>
      </w:r>
    </w:p>
    <w:p w14:paraId="04DDB335" w14:textId="77777777" w:rsidR="00247C2F" w:rsidRPr="00247C2F" w:rsidRDefault="00247C2F" w:rsidP="00247C2F">
      <w:pPr>
        <w:jc w:val="both"/>
        <w:rPr>
          <w:rFonts w:ascii="Garamond" w:hAnsi="Garamond"/>
          <w:sz w:val="24"/>
          <w:szCs w:val="24"/>
        </w:rPr>
      </w:pPr>
    </w:p>
    <w:p w14:paraId="4830AF7A" w14:textId="77777777" w:rsidR="00371B06" w:rsidRPr="00247C2F" w:rsidRDefault="00247C2F" w:rsidP="00247C2F">
      <w:pPr>
        <w:jc w:val="both"/>
        <w:rPr>
          <w:rFonts w:ascii="Garamond" w:hAnsi="Garamond"/>
          <w:sz w:val="24"/>
          <w:szCs w:val="24"/>
        </w:rPr>
      </w:pPr>
      <w:r w:rsidRPr="00247C2F">
        <w:rPr>
          <w:rFonts w:ascii="Garamond" w:hAnsi="Garamond"/>
          <w:sz w:val="24"/>
          <w:szCs w:val="24"/>
        </w:rPr>
        <w:t>Davčna številka: SI 22562605</w:t>
      </w:r>
    </w:p>
    <w:p w14:paraId="0EC8B024" w14:textId="77777777" w:rsidR="00247C2F" w:rsidRDefault="00247C2F" w:rsidP="00371B06">
      <w:pPr>
        <w:jc w:val="both"/>
        <w:rPr>
          <w:rFonts w:ascii="Garamond" w:hAnsi="Garamond"/>
          <w:sz w:val="24"/>
          <w:szCs w:val="24"/>
        </w:rPr>
      </w:pPr>
    </w:p>
    <w:p w14:paraId="441A203B" w14:textId="77777777"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in</w:t>
      </w:r>
    </w:p>
    <w:p w14:paraId="39535864" w14:textId="77777777"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14:paraId="4D72CFD1" w14:textId="77777777"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___________________________________________________________________________ (v nadaljnjem besedilu: upravičenec), ki ga zastopa ____________________________</w:t>
      </w:r>
    </w:p>
    <w:p w14:paraId="489B5673" w14:textId="77777777"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14:paraId="0A50453C" w14:textId="77777777" w:rsidR="00371B06" w:rsidRPr="006759A0" w:rsidRDefault="00371B06" w:rsidP="00371B06">
      <w:pPr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Davčna številka: _____________________________</w:t>
      </w:r>
    </w:p>
    <w:p w14:paraId="447CBEE7" w14:textId="77777777" w:rsidR="00371B06" w:rsidRPr="006759A0" w:rsidRDefault="00371B06" w:rsidP="00371B06">
      <w:pPr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Številka transakcijskega računa: _________________________________</w:t>
      </w:r>
    </w:p>
    <w:p w14:paraId="00B46EED" w14:textId="77777777" w:rsidR="00371B06" w:rsidRPr="00EE4F05" w:rsidRDefault="00371B06" w:rsidP="00371B06">
      <w:pPr>
        <w:rPr>
          <w:rFonts w:ascii="Garamond" w:hAnsi="Garamond"/>
          <w:sz w:val="24"/>
          <w:szCs w:val="24"/>
        </w:rPr>
      </w:pPr>
    </w:p>
    <w:p w14:paraId="251026C2" w14:textId="77777777" w:rsidR="00371B06" w:rsidRPr="00EE4F05" w:rsidRDefault="00371B06" w:rsidP="00371B06">
      <w:pPr>
        <w:rPr>
          <w:rFonts w:ascii="Garamond" w:hAnsi="Garamond"/>
          <w:sz w:val="24"/>
          <w:szCs w:val="24"/>
        </w:rPr>
      </w:pPr>
    </w:p>
    <w:p w14:paraId="77AB9DD7" w14:textId="77777777" w:rsidR="00371B06" w:rsidRPr="00371B06" w:rsidRDefault="00371B06" w:rsidP="00371B06">
      <w:pPr>
        <w:rPr>
          <w:rFonts w:ascii="Garamond" w:hAnsi="Garamond"/>
          <w:sz w:val="32"/>
          <w:szCs w:val="32"/>
        </w:rPr>
      </w:pPr>
    </w:p>
    <w:p w14:paraId="0DD343BF" w14:textId="77777777" w:rsidR="00371B06" w:rsidRPr="00371B06" w:rsidRDefault="00371B06" w:rsidP="00371B06">
      <w:pPr>
        <w:pStyle w:val="Naslov1"/>
        <w:rPr>
          <w:rFonts w:ascii="Garamond" w:hAnsi="Garamond"/>
          <w:szCs w:val="32"/>
        </w:rPr>
      </w:pPr>
      <w:r w:rsidRPr="00371B06">
        <w:rPr>
          <w:rFonts w:ascii="Garamond" w:hAnsi="Garamond"/>
          <w:szCs w:val="32"/>
        </w:rPr>
        <w:t>POGODBO</w:t>
      </w:r>
    </w:p>
    <w:p w14:paraId="7CDAB134" w14:textId="77777777" w:rsidR="00371B06" w:rsidRPr="00371B06" w:rsidRDefault="00371B06" w:rsidP="00371B06">
      <w:pPr>
        <w:jc w:val="center"/>
        <w:rPr>
          <w:rFonts w:ascii="Garamond" w:hAnsi="Garamond"/>
          <w:b/>
          <w:sz w:val="32"/>
          <w:szCs w:val="32"/>
        </w:rPr>
      </w:pPr>
      <w:r w:rsidRPr="00371B06">
        <w:rPr>
          <w:rFonts w:ascii="Garamond" w:hAnsi="Garamond"/>
          <w:b/>
          <w:sz w:val="32"/>
          <w:szCs w:val="32"/>
        </w:rPr>
        <w:t>O SOFINANCIRANJU IZVEDBE PROGRAMOV ŠPORTA</w:t>
      </w:r>
    </w:p>
    <w:p w14:paraId="6CCD0848" w14:textId="679226A3" w:rsidR="00371B06" w:rsidRPr="00371B06" w:rsidRDefault="00371B06" w:rsidP="00371B06">
      <w:pPr>
        <w:jc w:val="center"/>
        <w:rPr>
          <w:rFonts w:ascii="Garamond" w:hAnsi="Garamond"/>
          <w:b/>
          <w:sz w:val="32"/>
          <w:szCs w:val="32"/>
        </w:rPr>
      </w:pPr>
      <w:r w:rsidRPr="00371B06">
        <w:rPr>
          <w:rFonts w:ascii="Garamond" w:hAnsi="Garamond"/>
          <w:b/>
          <w:sz w:val="32"/>
          <w:szCs w:val="32"/>
        </w:rPr>
        <w:t xml:space="preserve">V OBČINI </w:t>
      </w:r>
      <w:r w:rsidR="00247C2F">
        <w:rPr>
          <w:rFonts w:ascii="Garamond" w:hAnsi="Garamond"/>
          <w:b/>
          <w:sz w:val="32"/>
          <w:szCs w:val="32"/>
        </w:rPr>
        <w:t>BISTRICA OB SOTLI</w:t>
      </w:r>
      <w:r w:rsidRPr="00371B06">
        <w:rPr>
          <w:rFonts w:ascii="Garamond" w:hAnsi="Garamond"/>
          <w:b/>
          <w:sz w:val="32"/>
          <w:szCs w:val="32"/>
        </w:rPr>
        <w:t xml:space="preserve"> ZA LETO </w:t>
      </w:r>
      <w:r w:rsidR="008D2F4C">
        <w:rPr>
          <w:rFonts w:ascii="Garamond" w:hAnsi="Garamond"/>
          <w:b/>
          <w:sz w:val="32"/>
          <w:szCs w:val="32"/>
        </w:rPr>
        <w:t>2026</w:t>
      </w:r>
    </w:p>
    <w:p w14:paraId="10C39DAE" w14:textId="77777777" w:rsidR="00371B06" w:rsidRPr="001B15F9" w:rsidRDefault="001B15F9" w:rsidP="001B15F9">
      <w:pPr>
        <w:jc w:val="center"/>
        <w:rPr>
          <w:rFonts w:ascii="Garamond" w:hAnsi="Garamond"/>
          <w:sz w:val="24"/>
          <w:szCs w:val="24"/>
        </w:rPr>
      </w:pPr>
      <w:r w:rsidRPr="001B15F9">
        <w:rPr>
          <w:rFonts w:ascii="Garamond" w:hAnsi="Garamond"/>
          <w:sz w:val="24"/>
          <w:szCs w:val="24"/>
        </w:rPr>
        <w:t>številka:</w:t>
      </w:r>
    </w:p>
    <w:p w14:paraId="3B84E8DD" w14:textId="77777777" w:rsidR="001B15F9" w:rsidRDefault="001B15F9" w:rsidP="00371B06">
      <w:pPr>
        <w:jc w:val="both"/>
        <w:rPr>
          <w:rFonts w:ascii="Garamond" w:hAnsi="Garamond"/>
          <w:sz w:val="32"/>
          <w:szCs w:val="32"/>
        </w:rPr>
      </w:pPr>
    </w:p>
    <w:p w14:paraId="74E63927" w14:textId="77777777" w:rsidR="001B15F9" w:rsidRPr="006759A0" w:rsidRDefault="001B15F9" w:rsidP="001B15F9">
      <w:pPr>
        <w:numPr>
          <w:ilvl w:val="0"/>
          <w:numId w:val="4"/>
        </w:numPr>
        <w:jc w:val="center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člen</w:t>
      </w:r>
    </w:p>
    <w:p w14:paraId="3F2B8953" w14:textId="77777777" w:rsidR="001B15F9" w:rsidRPr="006759A0" w:rsidRDefault="001B15F9" w:rsidP="001B15F9">
      <w:pPr>
        <w:ind w:left="360"/>
        <w:rPr>
          <w:rFonts w:ascii="Garamond" w:hAnsi="Garamond"/>
          <w:sz w:val="24"/>
          <w:szCs w:val="24"/>
        </w:rPr>
      </w:pPr>
    </w:p>
    <w:p w14:paraId="04400E3F" w14:textId="13A3983C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S to pogodbo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in upravičenec določata medsebojne obveznosti v zvezi z izvrševanjem določil Odloka o proračunu Občine </w:t>
      </w:r>
      <w:r w:rsidR="00247C2F">
        <w:rPr>
          <w:rFonts w:ascii="Garamond" w:hAnsi="Garamond"/>
          <w:sz w:val="24"/>
          <w:szCs w:val="24"/>
        </w:rPr>
        <w:t>Bistrica ob Sotli</w:t>
      </w:r>
      <w:r w:rsidRPr="006759A0">
        <w:rPr>
          <w:rFonts w:ascii="Garamond" w:hAnsi="Garamond"/>
          <w:sz w:val="24"/>
          <w:szCs w:val="24"/>
        </w:rPr>
        <w:t xml:space="preserve"> za leto </w:t>
      </w:r>
      <w:r w:rsidR="008D2F4C">
        <w:rPr>
          <w:rFonts w:ascii="Garamond" w:hAnsi="Garamond"/>
          <w:sz w:val="24"/>
          <w:szCs w:val="24"/>
        </w:rPr>
        <w:t>2026</w:t>
      </w:r>
      <w:r w:rsidRPr="006759A0">
        <w:rPr>
          <w:rFonts w:ascii="Garamond" w:hAnsi="Garamond"/>
          <w:sz w:val="24"/>
          <w:szCs w:val="24"/>
        </w:rPr>
        <w:t xml:space="preserve"> in </w:t>
      </w:r>
      <w:r w:rsidRPr="004C27DC">
        <w:rPr>
          <w:rFonts w:ascii="Garamond" w:hAnsi="Garamond"/>
          <w:sz w:val="24"/>
          <w:szCs w:val="24"/>
        </w:rPr>
        <w:t xml:space="preserve">Odloka o sofinanciranju športnih programov v Občini </w:t>
      </w:r>
      <w:r w:rsidR="00247C2F">
        <w:rPr>
          <w:rFonts w:ascii="Garamond" w:hAnsi="Garamond"/>
          <w:sz w:val="24"/>
          <w:szCs w:val="24"/>
        </w:rPr>
        <w:t>Bistrica ob Sotli</w:t>
      </w:r>
      <w:r w:rsidRPr="006759A0">
        <w:rPr>
          <w:rFonts w:ascii="Garamond" w:hAnsi="Garamond"/>
          <w:sz w:val="24"/>
          <w:szCs w:val="24"/>
        </w:rPr>
        <w:t>.</w:t>
      </w:r>
    </w:p>
    <w:p w14:paraId="286F393E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4DF3B565" w14:textId="77777777" w:rsidR="001B15F9" w:rsidRPr="006759A0" w:rsidRDefault="001B15F9" w:rsidP="001B15F9">
      <w:pPr>
        <w:numPr>
          <w:ilvl w:val="0"/>
          <w:numId w:val="4"/>
        </w:num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člen</w:t>
      </w:r>
    </w:p>
    <w:p w14:paraId="1982D489" w14:textId="77777777" w:rsidR="001B15F9" w:rsidRPr="006759A0" w:rsidRDefault="001B15F9" w:rsidP="001B15F9">
      <w:pPr>
        <w:ind w:left="360"/>
        <w:rPr>
          <w:rFonts w:ascii="Garamond" w:hAnsi="Garamond"/>
          <w:sz w:val="24"/>
          <w:szCs w:val="24"/>
        </w:rPr>
      </w:pPr>
    </w:p>
    <w:p w14:paraId="4B205460" w14:textId="4395C35D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Pogodbeni stranki ugotavljata, da je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za dodelitev proračunskih sredstev za </w:t>
      </w:r>
      <w:r w:rsidRPr="001B15F9">
        <w:rPr>
          <w:rFonts w:ascii="Garamond" w:hAnsi="Garamond"/>
          <w:sz w:val="24"/>
          <w:szCs w:val="24"/>
        </w:rPr>
        <w:t>izvedbo programov športa</w:t>
      </w:r>
      <w:r>
        <w:rPr>
          <w:rFonts w:ascii="Garamond" w:hAnsi="Garamond"/>
          <w:sz w:val="24"/>
          <w:szCs w:val="24"/>
        </w:rPr>
        <w:t xml:space="preserve"> v Občini </w:t>
      </w:r>
      <w:r w:rsidR="00247C2F">
        <w:rPr>
          <w:rFonts w:ascii="Garamond" w:hAnsi="Garamond"/>
          <w:sz w:val="24"/>
          <w:szCs w:val="24"/>
        </w:rPr>
        <w:t>Bistrica ob Sotli</w:t>
      </w:r>
      <w:r w:rsidRPr="001B15F9">
        <w:rPr>
          <w:rFonts w:ascii="Garamond" w:hAnsi="Garamond"/>
          <w:sz w:val="24"/>
          <w:szCs w:val="24"/>
        </w:rPr>
        <w:t xml:space="preserve"> za leto </w:t>
      </w:r>
      <w:r w:rsidR="008D2F4C">
        <w:rPr>
          <w:rFonts w:ascii="Garamond" w:hAnsi="Garamond"/>
          <w:sz w:val="24"/>
          <w:szCs w:val="24"/>
        </w:rPr>
        <w:t>2026</w:t>
      </w:r>
      <w:r>
        <w:rPr>
          <w:rFonts w:ascii="Garamond" w:hAnsi="Garamond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>objavil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javni razpis. </w:t>
      </w:r>
    </w:p>
    <w:p w14:paraId="3251C117" w14:textId="77777777" w:rsidR="001B15F9" w:rsidRPr="006759A0" w:rsidRDefault="001B15F9" w:rsidP="001B15F9">
      <w:pPr>
        <w:pStyle w:val="Telobesedila2"/>
        <w:spacing w:after="0" w:line="240" w:lineRule="auto"/>
        <w:rPr>
          <w:rFonts w:ascii="Garamond" w:hAnsi="Garamond"/>
          <w:sz w:val="24"/>
          <w:szCs w:val="24"/>
        </w:rPr>
      </w:pPr>
    </w:p>
    <w:p w14:paraId="05695D82" w14:textId="77777777" w:rsidR="001B15F9" w:rsidRPr="006759A0" w:rsidRDefault="001B15F9" w:rsidP="00247C2F">
      <w:pPr>
        <w:pStyle w:val="Telobesedila2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Dne __________</w:t>
      </w:r>
      <w:r>
        <w:rPr>
          <w:rFonts w:ascii="Garamond" w:hAnsi="Garamond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>je bil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izdan</w:t>
      </w:r>
      <w:r>
        <w:rPr>
          <w:rFonts w:ascii="Garamond" w:hAnsi="Garamond"/>
          <w:sz w:val="24"/>
          <w:szCs w:val="24"/>
        </w:rPr>
        <w:t xml:space="preserve">a odločba </w:t>
      </w:r>
      <w:r w:rsidRPr="006759A0">
        <w:rPr>
          <w:rFonts w:ascii="Garamond" w:hAnsi="Garamond"/>
          <w:sz w:val="24"/>
          <w:szCs w:val="24"/>
        </w:rPr>
        <w:t>št.: ____________________o dodelitvi sredstev upravičencu.</w:t>
      </w:r>
    </w:p>
    <w:p w14:paraId="36350903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2BA78831" w14:textId="77777777" w:rsidR="001B15F9" w:rsidRPr="001B15F9" w:rsidRDefault="001B15F9" w:rsidP="001B15F9">
      <w:pPr>
        <w:pStyle w:val="Odstavekseznama"/>
        <w:numPr>
          <w:ilvl w:val="0"/>
          <w:numId w:val="4"/>
        </w:numPr>
        <w:jc w:val="center"/>
        <w:rPr>
          <w:rFonts w:ascii="Garamond" w:hAnsi="Garamond"/>
          <w:b/>
          <w:sz w:val="24"/>
          <w:szCs w:val="24"/>
        </w:rPr>
      </w:pPr>
      <w:r w:rsidRPr="001B15F9">
        <w:rPr>
          <w:rFonts w:ascii="Garamond" w:hAnsi="Garamond"/>
          <w:b/>
          <w:sz w:val="24"/>
          <w:szCs w:val="24"/>
        </w:rPr>
        <w:t xml:space="preserve"> člen</w:t>
      </w:r>
    </w:p>
    <w:p w14:paraId="552079F2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59F310F4" w14:textId="0A54820B"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Upravičenec izvaja programe na področju</w:t>
      </w:r>
      <w:r>
        <w:rPr>
          <w:rFonts w:ascii="Garamond" w:hAnsi="Garamond"/>
          <w:sz w:val="24"/>
          <w:szCs w:val="24"/>
        </w:rPr>
        <w:t xml:space="preserve"> športa</w:t>
      </w:r>
      <w:r w:rsidRPr="006759A0">
        <w:rPr>
          <w:rFonts w:ascii="Garamond" w:hAnsi="Garamond"/>
          <w:sz w:val="24"/>
          <w:szCs w:val="24"/>
        </w:rPr>
        <w:t xml:space="preserve">, za katere je posredoval vlogo za sofinanciranje skupaj s finančnim programom za leto </w:t>
      </w:r>
      <w:r w:rsidR="008D2F4C">
        <w:rPr>
          <w:rFonts w:ascii="Garamond" w:hAnsi="Garamond"/>
          <w:sz w:val="24"/>
          <w:szCs w:val="24"/>
        </w:rPr>
        <w:t>2026</w:t>
      </w:r>
      <w:r w:rsidRPr="006759A0">
        <w:rPr>
          <w:rFonts w:ascii="Garamond" w:hAnsi="Garamond"/>
          <w:sz w:val="24"/>
          <w:szCs w:val="24"/>
        </w:rPr>
        <w:t xml:space="preserve">. </w:t>
      </w:r>
    </w:p>
    <w:p w14:paraId="5CDE4AE3" w14:textId="77777777"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56EBD608" w14:textId="77777777" w:rsidR="001B15F9" w:rsidRPr="00EE4F05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EE4F05">
        <w:rPr>
          <w:rFonts w:ascii="Garamond" w:hAnsi="Garamond"/>
          <w:sz w:val="24"/>
          <w:szCs w:val="24"/>
        </w:rPr>
        <w:t xml:space="preserve">Predmet te pogodbe je sofinanciranje naslednjih vsebin: </w:t>
      </w:r>
      <w:r w:rsidR="005C2628">
        <w:rPr>
          <w:rFonts w:ascii="Garamond" w:hAnsi="Garamond"/>
          <w:sz w:val="24"/>
          <w:szCs w:val="24"/>
        </w:rPr>
        <w:t>……………………………………</w:t>
      </w:r>
    </w:p>
    <w:p w14:paraId="307EDC81" w14:textId="77777777" w:rsidR="001B15F9" w:rsidRDefault="001B15F9" w:rsidP="001B15F9">
      <w:pPr>
        <w:rPr>
          <w:rFonts w:ascii="Garamond" w:hAnsi="Garamond"/>
          <w:b/>
          <w:sz w:val="24"/>
          <w:szCs w:val="24"/>
        </w:rPr>
      </w:pPr>
    </w:p>
    <w:p w14:paraId="0DDE1469" w14:textId="77777777" w:rsidR="001B15F9" w:rsidRDefault="001B15F9" w:rsidP="001B15F9">
      <w:pPr>
        <w:rPr>
          <w:rFonts w:ascii="Garamond" w:hAnsi="Garamond"/>
          <w:b/>
          <w:sz w:val="24"/>
          <w:szCs w:val="24"/>
        </w:rPr>
      </w:pPr>
    </w:p>
    <w:p w14:paraId="1BC1C7EE" w14:textId="77777777" w:rsidR="00247C2F" w:rsidRDefault="00247C2F" w:rsidP="001B15F9">
      <w:pPr>
        <w:rPr>
          <w:rFonts w:ascii="Garamond" w:hAnsi="Garamond"/>
          <w:b/>
          <w:sz w:val="24"/>
          <w:szCs w:val="24"/>
        </w:rPr>
      </w:pPr>
    </w:p>
    <w:p w14:paraId="741FA962" w14:textId="77777777" w:rsidR="00247C2F" w:rsidRDefault="00247C2F" w:rsidP="001B15F9">
      <w:pPr>
        <w:rPr>
          <w:rFonts w:ascii="Garamond" w:hAnsi="Garamond"/>
          <w:b/>
          <w:sz w:val="24"/>
          <w:szCs w:val="24"/>
        </w:rPr>
      </w:pPr>
    </w:p>
    <w:p w14:paraId="7DB21014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lastRenderedPageBreak/>
        <w:t>4. člen</w:t>
      </w:r>
    </w:p>
    <w:p w14:paraId="331FDCA8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6860E994" w14:textId="118B7BDA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bo zagotavljal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sredstva za sofinanciranje izvajanja programa iz 3. člena te pogodbe na osnovi Odloka o proračunu Občine </w:t>
      </w:r>
      <w:r w:rsidR="00247C2F">
        <w:rPr>
          <w:rFonts w:ascii="Garamond" w:hAnsi="Garamond"/>
          <w:sz w:val="24"/>
          <w:szCs w:val="24"/>
        </w:rPr>
        <w:t>Bistrica ob Sotli</w:t>
      </w:r>
      <w:r w:rsidRPr="006759A0">
        <w:rPr>
          <w:rFonts w:ascii="Garamond" w:hAnsi="Garamond"/>
          <w:sz w:val="24"/>
          <w:szCs w:val="24"/>
        </w:rPr>
        <w:t xml:space="preserve"> za leto </w:t>
      </w:r>
      <w:r w:rsidR="008D2F4C">
        <w:rPr>
          <w:rFonts w:ascii="Garamond" w:hAnsi="Garamond"/>
          <w:sz w:val="24"/>
          <w:szCs w:val="24"/>
        </w:rPr>
        <w:t>2026</w:t>
      </w:r>
      <w:r w:rsidRPr="006759A0">
        <w:rPr>
          <w:rFonts w:ascii="Garamond" w:hAnsi="Garamond"/>
          <w:sz w:val="24"/>
          <w:szCs w:val="24"/>
        </w:rPr>
        <w:t xml:space="preserve"> in na podlagi izstavljenih zahtevkov.</w:t>
      </w:r>
    </w:p>
    <w:p w14:paraId="68EDB6B8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02879687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5. člen</w:t>
      </w:r>
    </w:p>
    <w:p w14:paraId="26A658D0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56A9FE01" w14:textId="701C3C56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bo za izvedbo programa zagotovil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upravičencu  finančna sredstva v </w:t>
      </w:r>
      <w:r w:rsidRPr="006759A0">
        <w:rPr>
          <w:rFonts w:ascii="Garamond" w:hAnsi="Garamond"/>
          <w:b/>
          <w:sz w:val="24"/>
          <w:szCs w:val="24"/>
        </w:rPr>
        <w:t xml:space="preserve">višini ____________ € </w:t>
      </w:r>
      <w:r w:rsidRPr="006759A0">
        <w:rPr>
          <w:rFonts w:ascii="Garamond" w:hAnsi="Garamond"/>
          <w:sz w:val="24"/>
          <w:szCs w:val="24"/>
        </w:rPr>
        <w:t>iz</w:t>
      </w:r>
      <w:r w:rsidRPr="006759A0">
        <w:rPr>
          <w:rFonts w:ascii="Garamond" w:hAnsi="Garamond"/>
          <w:color w:val="FF0000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 xml:space="preserve">proračunske postavke </w:t>
      </w:r>
      <w:r w:rsidRPr="00247C2F">
        <w:rPr>
          <w:rFonts w:ascii="Garamond" w:hAnsi="Garamond"/>
          <w:sz w:val="24"/>
          <w:szCs w:val="24"/>
        </w:rPr>
        <w:t>180</w:t>
      </w:r>
      <w:r w:rsidR="00247C2F" w:rsidRPr="00247C2F">
        <w:rPr>
          <w:rFonts w:ascii="Garamond" w:hAnsi="Garamond"/>
          <w:sz w:val="24"/>
          <w:szCs w:val="24"/>
        </w:rPr>
        <w:t>32</w:t>
      </w:r>
      <w:r w:rsidRPr="00247C2F">
        <w:rPr>
          <w:rFonts w:ascii="Garamond" w:hAnsi="Garamond"/>
          <w:sz w:val="24"/>
          <w:szCs w:val="24"/>
        </w:rPr>
        <w:t>.</w:t>
      </w:r>
      <w:r w:rsidRPr="006759A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bo dogovorjena sredstva nakazal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na transakcijski račun upravičenca, praviloma po </w:t>
      </w:r>
      <w:r w:rsidR="00AE73EA">
        <w:rPr>
          <w:rFonts w:ascii="Garamond" w:hAnsi="Garamond"/>
          <w:sz w:val="24"/>
          <w:szCs w:val="24"/>
        </w:rPr>
        <w:t>šest</w:t>
      </w:r>
      <w:r w:rsidRPr="006759A0">
        <w:rPr>
          <w:rFonts w:ascii="Garamond" w:hAnsi="Garamond"/>
          <w:sz w:val="24"/>
          <w:szCs w:val="24"/>
        </w:rPr>
        <w:t xml:space="preserve">mesečnih dvanajstinah predvidenega letnega zneska, na podlagi zahtevka in poročila o realizaciji programov. </w:t>
      </w:r>
    </w:p>
    <w:p w14:paraId="5282400F" w14:textId="77777777" w:rsidR="001B15F9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14:paraId="69E0552A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6. člen</w:t>
      </w:r>
    </w:p>
    <w:p w14:paraId="5E3024AB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14:paraId="77FB89FC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Upravičenec se zavezuje, da bo program izvajal v načrtovanem obsegu in vsebini in bo proračunska sredstva porabljal namensko in racionalno ter v skladu s predloženim finančnim načrtom.</w:t>
      </w:r>
    </w:p>
    <w:p w14:paraId="07E98EE6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7. člen</w:t>
      </w:r>
    </w:p>
    <w:p w14:paraId="261BB4E5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14:paraId="0FF77688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ima pravico nadzora nad izvedbo programa in nad namensko porabo dodeljenih sredstev z vpogledom v dokumentacijo in obračun stroškov u</w:t>
      </w:r>
      <w:r>
        <w:rPr>
          <w:rFonts w:ascii="Garamond" w:hAnsi="Garamond"/>
          <w:sz w:val="24"/>
          <w:szCs w:val="24"/>
        </w:rPr>
        <w:t>pravičenca, upravičenec pa ji</w:t>
      </w:r>
      <w:r w:rsidRPr="006759A0">
        <w:rPr>
          <w:rFonts w:ascii="Garamond" w:hAnsi="Garamond"/>
          <w:sz w:val="24"/>
          <w:szCs w:val="24"/>
        </w:rPr>
        <w:t xml:space="preserve"> je dolžan to omogočiti.</w:t>
      </w:r>
    </w:p>
    <w:p w14:paraId="238B01DF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8. člen</w:t>
      </w:r>
    </w:p>
    <w:p w14:paraId="26D37FE9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1ADED474" w14:textId="77777777" w:rsidR="001B15F9" w:rsidRPr="006759A0" w:rsidRDefault="001B15F9" w:rsidP="001B15F9">
      <w:pPr>
        <w:jc w:val="both"/>
        <w:rPr>
          <w:rFonts w:ascii="Garamond" w:hAnsi="Garamond" w:cs="Arial"/>
          <w:sz w:val="24"/>
          <w:szCs w:val="24"/>
        </w:rPr>
      </w:pPr>
      <w:r w:rsidRPr="006759A0">
        <w:rPr>
          <w:rFonts w:ascii="Garamond" w:hAnsi="Garamond" w:cs="Arial"/>
          <w:sz w:val="24"/>
          <w:szCs w:val="24"/>
        </w:rPr>
        <w:t xml:space="preserve">V primeru, da </w:t>
      </w:r>
      <w:r>
        <w:rPr>
          <w:rFonts w:ascii="Garamond" w:hAnsi="Garamond" w:cs="Arial"/>
          <w:sz w:val="24"/>
          <w:szCs w:val="24"/>
        </w:rPr>
        <w:t>občina</w:t>
      </w:r>
      <w:r w:rsidRPr="006759A0">
        <w:rPr>
          <w:rFonts w:ascii="Garamond" w:hAnsi="Garamond" w:cs="Arial"/>
          <w:sz w:val="24"/>
          <w:szCs w:val="24"/>
        </w:rPr>
        <w:t xml:space="preserve"> ugotovi,  da upravičenec ne izvršuje pogodbe, mu lahko zadrži izplačevanje še neizplačanih sredstev ali zahteva vrnitev nenamensko porabljenih sredstev, skupaj z zakonskimi zamudnimi obrestmi. </w:t>
      </w:r>
    </w:p>
    <w:p w14:paraId="71893291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3765C901" w14:textId="77777777" w:rsidR="001B15F9" w:rsidRPr="006759A0" w:rsidRDefault="001B15F9" w:rsidP="001B15F9">
      <w:pPr>
        <w:jc w:val="both"/>
        <w:rPr>
          <w:rFonts w:ascii="Garamond" w:hAnsi="Garamond" w:cs="Arial"/>
          <w:b/>
          <w:bCs/>
          <w:sz w:val="24"/>
          <w:szCs w:val="24"/>
        </w:rPr>
      </w:pPr>
      <w:r w:rsidRPr="006759A0">
        <w:rPr>
          <w:rFonts w:ascii="Garamond" w:hAnsi="Garamond" w:cs="Arial"/>
          <w:sz w:val="24"/>
          <w:szCs w:val="24"/>
        </w:rPr>
        <w:t xml:space="preserve">Če upravičenec dobljenih sredstev delno ali v celoti ne porabi namensko ali če je upravičenec za katerikoli namen pridobitve sredstev navajal neresnične podatke, lahko </w:t>
      </w:r>
      <w:r>
        <w:rPr>
          <w:rFonts w:ascii="Garamond" w:hAnsi="Garamond" w:cs="Arial"/>
          <w:sz w:val="24"/>
          <w:szCs w:val="24"/>
        </w:rPr>
        <w:t>občina</w:t>
      </w:r>
      <w:r w:rsidRPr="006759A0">
        <w:rPr>
          <w:rFonts w:ascii="Garamond" w:hAnsi="Garamond" w:cs="Arial"/>
          <w:sz w:val="24"/>
          <w:szCs w:val="24"/>
        </w:rPr>
        <w:t xml:space="preserve"> prekine pogodbo in zahteva vrnitev nenamensko porabljenih sredstev, skupaj z zakonskimi zamudnimi obrestmi.</w:t>
      </w:r>
      <w:r w:rsidRPr="006759A0">
        <w:rPr>
          <w:rFonts w:ascii="Garamond" w:hAnsi="Garamond" w:cs="Arial"/>
          <w:b/>
          <w:bCs/>
          <w:sz w:val="24"/>
          <w:szCs w:val="24"/>
        </w:rPr>
        <w:t xml:space="preserve"> </w:t>
      </w:r>
    </w:p>
    <w:p w14:paraId="56DD0D98" w14:textId="77777777" w:rsidR="001B15F9" w:rsidRPr="006759A0" w:rsidRDefault="001B15F9" w:rsidP="001B15F9">
      <w:pPr>
        <w:jc w:val="center"/>
        <w:rPr>
          <w:rFonts w:ascii="Garamond" w:hAnsi="Garamond" w:cs="Arial"/>
          <w:b/>
          <w:bCs/>
          <w:sz w:val="24"/>
          <w:szCs w:val="24"/>
        </w:rPr>
      </w:pPr>
    </w:p>
    <w:p w14:paraId="795F5F13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V primeru, da upravičenec zaradi prenehanja delovanja ali zmanjšanja obsega dela ipd. ne porabi vseh odobrenih sredstev, župan</w:t>
      </w:r>
      <w:r>
        <w:rPr>
          <w:rFonts w:ascii="Garamond" w:hAnsi="Garamond"/>
          <w:sz w:val="24"/>
          <w:szCs w:val="24"/>
        </w:rPr>
        <w:t>ja</w:t>
      </w:r>
      <w:r w:rsidRPr="006759A0">
        <w:rPr>
          <w:rFonts w:ascii="Garamond" w:hAnsi="Garamond"/>
          <w:sz w:val="24"/>
          <w:szCs w:val="24"/>
        </w:rPr>
        <w:t xml:space="preserve"> s sklepom prerazporedi ta sredstva drugim izvajalcem programov.</w:t>
      </w:r>
    </w:p>
    <w:p w14:paraId="5ACF5A74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9. člen</w:t>
      </w:r>
    </w:p>
    <w:p w14:paraId="5FCE0C66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7EBE9358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Pogodbeni stranki se zavezujeta, da se bosta medsebojno obveščali o vseh dejavnostih, ki so pomembna za izvajanje te pogodbe.</w:t>
      </w:r>
    </w:p>
    <w:p w14:paraId="7027A58E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10. člen</w:t>
      </w:r>
    </w:p>
    <w:p w14:paraId="3C072BE7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7A2C055F" w14:textId="03C05CA1"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Upravičenec se zavezuje, da bo ob zaključku leta, najkasneje pa do 28.</w:t>
      </w:r>
      <w:r>
        <w:rPr>
          <w:rFonts w:ascii="Garamond" w:hAnsi="Garamond"/>
          <w:sz w:val="24"/>
          <w:szCs w:val="24"/>
        </w:rPr>
        <w:t xml:space="preserve"> 2. 202</w:t>
      </w:r>
      <w:r w:rsidR="008D2F4C">
        <w:rPr>
          <w:rFonts w:ascii="Garamond" w:hAnsi="Garamond"/>
          <w:sz w:val="24"/>
          <w:szCs w:val="24"/>
        </w:rPr>
        <w:t>7</w:t>
      </w:r>
      <w:r w:rsidRPr="006759A0">
        <w:rPr>
          <w:rFonts w:ascii="Garamond" w:hAnsi="Garamond"/>
          <w:sz w:val="24"/>
          <w:szCs w:val="24"/>
        </w:rPr>
        <w:t xml:space="preserve">,  posredoval </w:t>
      </w:r>
      <w:r>
        <w:rPr>
          <w:rFonts w:ascii="Garamond" w:hAnsi="Garamond"/>
          <w:sz w:val="24"/>
          <w:szCs w:val="24"/>
        </w:rPr>
        <w:t>občini</w:t>
      </w:r>
      <w:r w:rsidRPr="006759A0">
        <w:rPr>
          <w:rFonts w:ascii="Garamond" w:hAnsi="Garamond"/>
          <w:sz w:val="24"/>
          <w:szCs w:val="24"/>
        </w:rPr>
        <w:t xml:space="preserve"> tudi letno poročilo o izvedbi programov z dokazili o izpolnitvi prevzetih obveznosti. Na zahtevo </w:t>
      </w:r>
      <w:r>
        <w:rPr>
          <w:rFonts w:ascii="Garamond" w:hAnsi="Garamond"/>
          <w:sz w:val="24"/>
          <w:szCs w:val="24"/>
        </w:rPr>
        <w:t>občine</w:t>
      </w:r>
      <w:r w:rsidRPr="006759A0">
        <w:rPr>
          <w:rFonts w:ascii="Garamond" w:hAnsi="Garamond"/>
          <w:sz w:val="24"/>
          <w:szCs w:val="24"/>
        </w:rPr>
        <w:t xml:space="preserve"> bo poročilo tudi dopolnil.</w:t>
      </w:r>
    </w:p>
    <w:p w14:paraId="05D70028" w14:textId="77777777" w:rsidR="00247C2F" w:rsidRPr="00377DCE" w:rsidRDefault="00247C2F" w:rsidP="001B15F9">
      <w:pPr>
        <w:jc w:val="both"/>
        <w:rPr>
          <w:rFonts w:ascii="Garamond" w:hAnsi="Garamond"/>
          <w:sz w:val="24"/>
          <w:szCs w:val="24"/>
        </w:rPr>
      </w:pPr>
    </w:p>
    <w:p w14:paraId="242DAEB6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11. člen</w:t>
      </w:r>
    </w:p>
    <w:p w14:paraId="07944E18" w14:textId="77777777" w:rsidR="00247C2F" w:rsidRDefault="00247C2F" w:rsidP="001B15F9">
      <w:pPr>
        <w:pStyle w:val="Telobesedila"/>
        <w:rPr>
          <w:rFonts w:ascii="Garamond" w:hAnsi="Garamond"/>
          <w:sz w:val="24"/>
          <w:szCs w:val="24"/>
        </w:rPr>
      </w:pPr>
    </w:p>
    <w:p w14:paraId="5F849741" w14:textId="77777777" w:rsidR="001B15F9" w:rsidRPr="00EE4F05" w:rsidRDefault="001B15F9" w:rsidP="001B15F9">
      <w:pPr>
        <w:pStyle w:val="Telobesedila"/>
        <w:rPr>
          <w:rFonts w:ascii="Garamond" w:hAnsi="Garamond"/>
          <w:sz w:val="24"/>
          <w:szCs w:val="24"/>
        </w:rPr>
      </w:pPr>
      <w:r w:rsidRPr="00EE4F05">
        <w:rPr>
          <w:rFonts w:ascii="Garamond" w:hAnsi="Garamond"/>
          <w:sz w:val="24"/>
          <w:szCs w:val="24"/>
        </w:rPr>
        <w:t xml:space="preserve">Za izvedbo pogodbe je s strani občine zadolžena </w:t>
      </w:r>
      <w:r>
        <w:rPr>
          <w:rFonts w:ascii="Garamond" w:hAnsi="Garamond"/>
          <w:sz w:val="24"/>
          <w:szCs w:val="24"/>
        </w:rPr>
        <w:t>________________</w:t>
      </w:r>
      <w:r w:rsidRPr="00EE4F05">
        <w:rPr>
          <w:rFonts w:ascii="Garamond" w:hAnsi="Garamond"/>
          <w:sz w:val="24"/>
          <w:szCs w:val="24"/>
        </w:rPr>
        <w:t xml:space="preserve">, s strani </w:t>
      </w:r>
      <w:r w:rsidR="00D54606">
        <w:rPr>
          <w:rFonts w:ascii="Garamond" w:hAnsi="Garamond"/>
          <w:sz w:val="24"/>
          <w:szCs w:val="24"/>
        </w:rPr>
        <w:t>upravičenca</w:t>
      </w:r>
      <w:r w:rsidRPr="00EE4F05">
        <w:rPr>
          <w:rFonts w:ascii="Garamond" w:hAnsi="Garamond"/>
          <w:sz w:val="24"/>
          <w:szCs w:val="24"/>
        </w:rPr>
        <w:t xml:space="preserve"> pa </w:t>
      </w:r>
      <w:r>
        <w:rPr>
          <w:rFonts w:ascii="Garamond" w:hAnsi="Garamond"/>
          <w:sz w:val="24"/>
          <w:szCs w:val="24"/>
        </w:rPr>
        <w:t>__________________</w:t>
      </w:r>
      <w:r w:rsidRPr="00EE4F05">
        <w:rPr>
          <w:rFonts w:ascii="Garamond" w:hAnsi="Garamond"/>
          <w:sz w:val="24"/>
          <w:szCs w:val="24"/>
        </w:rPr>
        <w:t>.</w:t>
      </w:r>
    </w:p>
    <w:p w14:paraId="7CAB7CB7" w14:textId="77777777" w:rsidR="001B15F9" w:rsidRDefault="001B15F9" w:rsidP="001B15F9">
      <w:pPr>
        <w:rPr>
          <w:rFonts w:ascii="Garamond" w:hAnsi="Garamond"/>
          <w:sz w:val="24"/>
          <w:szCs w:val="24"/>
        </w:rPr>
      </w:pPr>
    </w:p>
    <w:p w14:paraId="59DC6C18" w14:textId="77777777" w:rsidR="001B15F9" w:rsidRPr="001B15F9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1B15F9">
        <w:rPr>
          <w:rFonts w:ascii="Garamond" w:hAnsi="Garamond"/>
          <w:b/>
          <w:sz w:val="24"/>
          <w:szCs w:val="24"/>
        </w:rPr>
        <w:lastRenderedPageBreak/>
        <w:t>12. člen</w:t>
      </w:r>
    </w:p>
    <w:p w14:paraId="782BB90B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4066E384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Pogodbeni stranki bosta morebitne spore reševali sporazumno, v nasprotnem primeru pa je za reševanje sporov pristojno stvarno pristojno sodišče.</w:t>
      </w:r>
    </w:p>
    <w:p w14:paraId="463316FE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14:paraId="3105F886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1</w:t>
      </w:r>
      <w:r>
        <w:rPr>
          <w:rFonts w:ascii="Garamond" w:hAnsi="Garamond"/>
          <w:b/>
          <w:sz w:val="24"/>
          <w:szCs w:val="24"/>
        </w:rPr>
        <w:t>3</w:t>
      </w:r>
      <w:r w:rsidRPr="006759A0">
        <w:rPr>
          <w:rFonts w:ascii="Garamond" w:hAnsi="Garamond"/>
          <w:b/>
          <w:sz w:val="24"/>
          <w:szCs w:val="24"/>
        </w:rPr>
        <w:t>. člen</w:t>
      </w:r>
    </w:p>
    <w:p w14:paraId="4D1BF5E2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44B4CAB3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Vse spremembe in dopolnitve bosta pogodbeni stranki določali z aneksi k tej pogodbi. Ta pogodba začne veljati z dnem podpisa obeh pogodbenih strank.</w:t>
      </w:r>
    </w:p>
    <w:p w14:paraId="66D10892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7C42B72E" w14:textId="77777777"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14</w:t>
      </w:r>
      <w:r w:rsidRPr="006759A0">
        <w:rPr>
          <w:rFonts w:ascii="Garamond" w:hAnsi="Garamond"/>
          <w:b/>
          <w:sz w:val="24"/>
          <w:szCs w:val="24"/>
        </w:rPr>
        <w:t>. člen</w:t>
      </w:r>
    </w:p>
    <w:p w14:paraId="267A605D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3FCFA4FB" w14:textId="77777777"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Pogodba je sestavljena v dveh </w:t>
      </w:r>
      <w:r w:rsidRPr="006759A0">
        <w:rPr>
          <w:rFonts w:ascii="Garamond" w:hAnsi="Garamond"/>
          <w:sz w:val="24"/>
          <w:szCs w:val="24"/>
        </w:rPr>
        <w:t xml:space="preserve">enakih izvodih, </w:t>
      </w:r>
      <w:r>
        <w:rPr>
          <w:rFonts w:ascii="Garamond" w:hAnsi="Garamond"/>
          <w:sz w:val="24"/>
          <w:szCs w:val="24"/>
        </w:rPr>
        <w:t>vsaka pogodbena stranka prejeme en izvod pogodbe.</w:t>
      </w:r>
    </w:p>
    <w:p w14:paraId="1BF8F8D1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396E3647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Datum: </w:t>
      </w: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</w:t>
      </w:r>
      <w:r w:rsidRPr="006759A0">
        <w:rPr>
          <w:rFonts w:ascii="Garamond" w:hAnsi="Garamond"/>
          <w:sz w:val="24"/>
          <w:szCs w:val="24"/>
        </w:rPr>
        <w:t xml:space="preserve">Datum: </w:t>
      </w:r>
    </w:p>
    <w:p w14:paraId="54251F27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2F290172" w14:textId="77777777"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14:paraId="532949EE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Upravičenec</w:t>
      </w:r>
      <w:r w:rsidRPr="006759A0">
        <w:rPr>
          <w:rFonts w:ascii="Garamond" w:hAnsi="Garamond"/>
          <w:sz w:val="24"/>
          <w:szCs w:val="24"/>
        </w:rPr>
        <w:t xml:space="preserve">:                                                                                                           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:                 </w:t>
      </w:r>
    </w:p>
    <w:p w14:paraId="72060F4B" w14:textId="77777777" w:rsidR="001B15F9" w:rsidRPr="006759A0" w:rsidRDefault="001B15F9" w:rsidP="001B15F9">
      <w:pPr>
        <w:rPr>
          <w:rFonts w:ascii="Garamond" w:hAnsi="Garamond" w:cs="Arial"/>
          <w:sz w:val="24"/>
          <w:szCs w:val="24"/>
        </w:rPr>
      </w:pPr>
    </w:p>
    <w:p w14:paraId="6D85964C" w14:textId="77777777"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14:paraId="38E3CABC" w14:textId="77777777" w:rsidR="001B15F9" w:rsidRPr="006759A0" w:rsidRDefault="001B15F9" w:rsidP="001B15F9">
      <w:pPr>
        <w:ind w:right="397"/>
        <w:rPr>
          <w:rFonts w:ascii="Garamond" w:hAnsi="Garamond" w:cs="Arial"/>
          <w:sz w:val="24"/>
          <w:szCs w:val="24"/>
        </w:rPr>
      </w:pPr>
    </w:p>
    <w:p w14:paraId="15E56225" w14:textId="77777777" w:rsidR="001B15F9" w:rsidRPr="006759A0" w:rsidRDefault="001B15F9" w:rsidP="001B15F9">
      <w:pPr>
        <w:ind w:right="397"/>
        <w:rPr>
          <w:rFonts w:ascii="Garamond" w:hAnsi="Garamond" w:cs="Arial"/>
          <w:sz w:val="24"/>
          <w:szCs w:val="24"/>
        </w:rPr>
      </w:pPr>
    </w:p>
    <w:p w14:paraId="1BF2E2BC" w14:textId="77777777" w:rsidR="001B15F9" w:rsidRPr="006759A0" w:rsidRDefault="001B15F9" w:rsidP="001B15F9">
      <w:pPr>
        <w:ind w:right="397"/>
        <w:rPr>
          <w:rFonts w:ascii="Garamond" w:hAnsi="Garamond" w:cs="Arial"/>
          <w:sz w:val="24"/>
          <w:szCs w:val="24"/>
        </w:rPr>
      </w:pPr>
    </w:p>
    <w:sectPr w:rsidR="001B15F9" w:rsidRPr="006759A0">
      <w:footerReference w:type="even" r:id="rId7"/>
      <w:footerReference w:type="default" r:id="rId8"/>
      <w:pgSz w:w="11906" w:h="16838"/>
      <w:pgMar w:top="1418" w:right="1418" w:bottom="1418" w:left="1418" w:header="708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4E552" w14:textId="77777777" w:rsidR="007F3992" w:rsidRDefault="008A051A">
      <w:r>
        <w:separator/>
      </w:r>
    </w:p>
  </w:endnote>
  <w:endnote w:type="continuationSeparator" w:id="0">
    <w:p w14:paraId="45A8E71A" w14:textId="77777777" w:rsidR="007F3992" w:rsidRDefault="008A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8A02F" w14:textId="77777777" w:rsidR="00AE73EA" w:rsidRDefault="00D546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27F5F7E1" w14:textId="77777777" w:rsidR="00AE73EA" w:rsidRDefault="00AE73E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931A1" w14:textId="77777777" w:rsidR="00AE73EA" w:rsidRDefault="00AE73EA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38C0F" w14:textId="77777777" w:rsidR="007F3992" w:rsidRDefault="008A051A">
      <w:r>
        <w:separator/>
      </w:r>
    </w:p>
  </w:footnote>
  <w:footnote w:type="continuationSeparator" w:id="0">
    <w:p w14:paraId="260C28F8" w14:textId="77777777" w:rsidR="007F3992" w:rsidRDefault="008A0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151B"/>
    <w:multiLevelType w:val="singleLevel"/>
    <w:tmpl w:val="0938E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30936C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C5F2271"/>
    <w:multiLevelType w:val="singleLevel"/>
    <w:tmpl w:val="E5463DD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5C810208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54976856">
    <w:abstractNumId w:val="3"/>
  </w:num>
  <w:num w:numId="2" w16cid:durableId="919094199">
    <w:abstractNumId w:val="2"/>
  </w:num>
  <w:num w:numId="3" w16cid:durableId="2079011605">
    <w:abstractNumId w:val="1"/>
  </w:num>
  <w:num w:numId="4" w16cid:durableId="1262491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B06"/>
    <w:rsid w:val="001B15F9"/>
    <w:rsid w:val="00247C2F"/>
    <w:rsid w:val="00263BCA"/>
    <w:rsid w:val="00371B06"/>
    <w:rsid w:val="005C2628"/>
    <w:rsid w:val="006B4778"/>
    <w:rsid w:val="007F3992"/>
    <w:rsid w:val="00801781"/>
    <w:rsid w:val="008961CC"/>
    <w:rsid w:val="008A051A"/>
    <w:rsid w:val="008D2F4C"/>
    <w:rsid w:val="00995799"/>
    <w:rsid w:val="00A8718D"/>
    <w:rsid w:val="00AC1274"/>
    <w:rsid w:val="00AE73EA"/>
    <w:rsid w:val="00B314B0"/>
    <w:rsid w:val="00CF5362"/>
    <w:rsid w:val="00D24D93"/>
    <w:rsid w:val="00D54606"/>
    <w:rsid w:val="00D5645A"/>
    <w:rsid w:val="00E129AE"/>
    <w:rsid w:val="00FE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0838"/>
  <w15:docId w15:val="{C82106BB-77C2-47D4-9F42-01E9A5FB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71B0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371B06"/>
    <w:pPr>
      <w:keepNext/>
      <w:jc w:val="center"/>
      <w:outlineLvl w:val="0"/>
    </w:pPr>
    <w:rPr>
      <w:b/>
      <w:sz w:val="32"/>
    </w:rPr>
  </w:style>
  <w:style w:type="paragraph" w:styleId="Naslov2">
    <w:name w:val="heading 2"/>
    <w:basedOn w:val="Navaden"/>
    <w:next w:val="Navaden"/>
    <w:link w:val="Naslov2Znak"/>
    <w:qFormat/>
    <w:rsid w:val="00371B06"/>
    <w:pPr>
      <w:keepNext/>
      <w:outlineLvl w:val="1"/>
    </w:pPr>
    <w:rPr>
      <w:rFonts w:ascii="Bookman Old Style" w:hAnsi="Bookman Old Style"/>
      <w:sz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371B06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371B06"/>
    <w:rPr>
      <w:rFonts w:ascii="Bookman Old Style" w:eastAsia="Times New Roman" w:hAnsi="Bookman Old Style" w:cs="Times New Roman"/>
      <w:sz w:val="26"/>
      <w:szCs w:val="20"/>
      <w:lang w:eastAsia="sl-SI"/>
    </w:rPr>
  </w:style>
  <w:style w:type="paragraph" w:styleId="Telobesedila">
    <w:name w:val="Body Text"/>
    <w:basedOn w:val="Navaden"/>
    <w:link w:val="TelobesedilaZnak"/>
    <w:semiHidden/>
    <w:rsid w:val="00371B06"/>
    <w:pPr>
      <w:jc w:val="both"/>
    </w:pPr>
    <w:rPr>
      <w:sz w:val="26"/>
    </w:rPr>
  </w:style>
  <w:style w:type="character" w:customStyle="1" w:styleId="TelobesedilaZnak">
    <w:name w:val="Telo besedila Znak"/>
    <w:basedOn w:val="Privzetapisavaodstavka"/>
    <w:link w:val="Telobesedila"/>
    <w:semiHidden/>
    <w:rsid w:val="00371B06"/>
    <w:rPr>
      <w:rFonts w:ascii="Times New Roman" w:eastAsia="Times New Roman" w:hAnsi="Times New Roman" w:cs="Times New Roman"/>
      <w:sz w:val="26"/>
      <w:szCs w:val="20"/>
      <w:lang w:eastAsia="sl-SI"/>
    </w:rPr>
  </w:style>
  <w:style w:type="paragraph" w:styleId="Noga">
    <w:name w:val="footer"/>
    <w:basedOn w:val="Navaden"/>
    <w:link w:val="NogaZnak"/>
    <w:semiHidden/>
    <w:rsid w:val="00371B0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71B0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semiHidden/>
    <w:rsid w:val="00371B06"/>
  </w:style>
  <w:style w:type="paragraph" w:styleId="Glava">
    <w:name w:val="header"/>
    <w:basedOn w:val="Navaden"/>
    <w:link w:val="GlavaZnak"/>
    <w:rsid w:val="00371B06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GlavaZnak">
    <w:name w:val="Glava Znak"/>
    <w:basedOn w:val="Privzetapisavaodstavka"/>
    <w:link w:val="Glava"/>
    <w:rsid w:val="00371B06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371B06"/>
    <w:pPr>
      <w:ind w:left="720"/>
      <w:contextualSpacing/>
    </w:pPr>
  </w:style>
  <w:style w:type="paragraph" w:styleId="Telobesedila2">
    <w:name w:val="Body Text 2"/>
    <w:basedOn w:val="Navaden"/>
    <w:link w:val="Telobesedila2Znak"/>
    <w:uiPriority w:val="99"/>
    <w:semiHidden/>
    <w:unhideWhenUsed/>
    <w:rsid w:val="001B15F9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1B15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</dc:creator>
  <cp:lastModifiedBy>LCentrih</cp:lastModifiedBy>
  <cp:revision>7</cp:revision>
  <dcterms:created xsi:type="dcterms:W3CDTF">2023-04-06T06:20:00Z</dcterms:created>
  <dcterms:modified xsi:type="dcterms:W3CDTF">2026-03-03T08:21:00Z</dcterms:modified>
</cp:coreProperties>
</file>